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335686">
      <w:pPr>
        <w:keepNext w:val="0"/>
        <w:keepLines w:val="0"/>
        <w:pageBreakBefore w:val="0"/>
        <w:widowControl w:val="0"/>
        <w:tabs>
          <w:tab w:val="right" w:pos="878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after="100" w:afterAutospacing="1" w:line="580" w:lineRule="exact"/>
        <w:ind w:left="0" w:right="0" w:rightChars="0" w:firstLine="0" w:firstLineChars="0"/>
        <w:jc w:val="center"/>
        <w:textAlignment w:val="auto"/>
        <w:rPr>
          <w:rFonts w:hint="eastAsia" w:ascii="Arial Unicode MS" w:hAnsi="Arial Unicode MS" w:eastAsia="Arial Unicode MS" w:cs="Arial Unicode MS"/>
          <w:color w:val="auto"/>
          <w:sz w:val="44"/>
          <w:szCs w:val="44"/>
          <w:lang w:val="en-US" w:eastAsia="zh-CN"/>
        </w:rPr>
      </w:pPr>
      <w:r>
        <w:rPr>
          <w:rFonts w:hint="eastAsia" w:ascii="Arial Unicode MS" w:hAnsi="Arial Unicode MS" w:eastAsia="Arial Unicode MS" w:cs="Arial Unicode MS"/>
          <w:color w:val="auto"/>
          <w:sz w:val="44"/>
          <w:szCs w:val="44"/>
          <w:lang w:eastAsia="zh-CN"/>
        </w:rPr>
        <w:t>关于</w:t>
      </w:r>
      <w:r>
        <w:rPr>
          <w:rFonts w:hint="eastAsia" w:ascii="Arial Unicode MS" w:hAnsi="Arial Unicode MS" w:eastAsia="Arial Unicode MS" w:cs="Arial Unicode MS"/>
          <w:color w:val="auto"/>
          <w:sz w:val="44"/>
          <w:szCs w:val="44"/>
          <w:lang w:val="en-US" w:eastAsia="zh-CN"/>
        </w:rPr>
        <w:t>2025-2026学年第二学期免修免考课程的名单公示</w:t>
      </w:r>
    </w:p>
    <w:p w14:paraId="16EE2A48">
      <w:pPr>
        <w:keepNext w:val="0"/>
        <w:keepLines w:val="0"/>
        <w:pageBreakBefore w:val="0"/>
        <w:widowControl w:val="0"/>
        <w:tabs>
          <w:tab w:val="right" w:pos="878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after="100" w:afterAutospacing="1" w:line="580" w:lineRule="exact"/>
        <w:ind w:left="0" w:right="0" w:rightChars="0" w:firstLine="0" w:firstLineChars="0"/>
        <w:jc w:val="center"/>
        <w:textAlignment w:val="auto"/>
        <w:rPr>
          <w:rFonts w:hint="default" w:ascii="Arial Unicode MS" w:hAnsi="Arial Unicode MS" w:eastAsia="Arial Unicode MS" w:cs="Arial Unicode MS"/>
          <w:color w:val="auto"/>
          <w:sz w:val="44"/>
          <w:szCs w:val="44"/>
          <w:lang w:val="en-US" w:eastAsia="zh-CN"/>
        </w:rPr>
      </w:pPr>
    </w:p>
    <w:p w14:paraId="638A8CD9">
      <w:pPr>
        <w:keepNext w:val="0"/>
        <w:keepLines w:val="0"/>
        <w:pageBreakBefore w:val="0"/>
        <w:widowControl w:val="0"/>
        <w:tabs>
          <w:tab w:val="right" w:pos="878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各二级学院：</w:t>
      </w:r>
    </w:p>
    <w:p w14:paraId="1BE77C2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2025-2026第二学期免修免考的审核工作已经结束，根据《南昌应用技术师范学院课程免修免考暂行办法》（南应师发〔2025〕66号）文件要求，现将2025-2026第二学期获免修免考资格的名单予以公示。如有异议，请于2026年1月16日前将情况反映至教务处学籍学位科（电话：15070903836）。</w:t>
      </w:r>
    </w:p>
    <w:p w14:paraId="3AA6474A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2A1051B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6758930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4A677EF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3F2CBDC1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附件：1.</w:t>
      </w:r>
      <w:r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  <w:t>南昌应用技术师范学院2025-2026-2学期免修名单</w:t>
      </w:r>
    </w:p>
    <w:p w14:paraId="17882D1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附件：2.</w:t>
      </w:r>
      <w:r>
        <w:rPr>
          <w:rFonts w:hint="eastAsia" w:ascii="方正仿宋_GB2312" w:hAnsi="方正仿宋_GB2312" w:eastAsia="方正仿宋_GB2312" w:cs="方正仿宋_GB2312"/>
          <w:color w:val="auto"/>
          <w:sz w:val="30"/>
          <w:szCs w:val="30"/>
          <w:lang w:val="en-US" w:eastAsia="zh-CN"/>
        </w:rPr>
        <w:t>南昌应用技术师范学院2025-2026-2学期免考名单</w:t>
      </w:r>
    </w:p>
    <w:p w14:paraId="0B79E36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5991468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2726C6E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3416B06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</w:p>
    <w:p w14:paraId="1A76B83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880" w:firstLineChars="2150"/>
        <w:jc w:val="left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>教务处</w:t>
      </w:r>
    </w:p>
    <w:p w14:paraId="2707C7A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  <w:t xml:space="preserve">                                      2026年1月12日</w:t>
      </w:r>
      <w:bookmarkStart w:id="0" w:name="_GoBack"/>
      <w:bookmarkEnd w:id="0"/>
    </w:p>
    <w:p w14:paraId="52C882CC"/>
    <w:sectPr>
      <w:pgSz w:w="11906" w:h="16838"/>
      <w:pgMar w:top="2098" w:right="1587" w:bottom="187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C6C3B228-4B08-44B9-9984-465474FA5073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  <w:embedRegular r:id="rId2" w:fontKey="{8780C97E-6847-407A-859D-D16677C75D3B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3457C308-BF8D-4D22-A917-BB95C91120C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89626F"/>
    <w:rsid w:val="03C4517B"/>
    <w:rsid w:val="0E89626F"/>
    <w:rsid w:val="0F301606"/>
    <w:rsid w:val="246B7A68"/>
    <w:rsid w:val="31E504CC"/>
    <w:rsid w:val="47D72DE9"/>
    <w:rsid w:val="4EF33E2A"/>
    <w:rsid w:val="4F552FB6"/>
    <w:rsid w:val="51FC1C0F"/>
    <w:rsid w:val="74FD21CD"/>
    <w:rsid w:val="77656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261</Characters>
  <Lines>0</Lines>
  <Paragraphs>0</Paragraphs>
  <TotalTime>7</TotalTime>
  <ScaleCrop>false</ScaleCrop>
  <LinksUpToDate>false</LinksUpToDate>
  <CharactersWithSpaces>299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2026-01-06T02:55:00Z</dcterms:created>
  <dc:creator>V夏ision</dc:creator>
  <cp:lastModifiedBy>V夏ision</cp:lastModifiedBy>
  <dcterms:modified xsi:type="dcterms:W3CDTF">2026-01-12T04:18:20Z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452BDAB7E3034BCC8BBA7A30ED1E91C6_13</vt:lpwstr>
  </property>
  <property fmtid="{D5CDD505-2E9C-101B-9397-08002B2CF9AE}" pid="4" name="KSOTemplateDocerSaveRecord">
    <vt:lpwstr>eyJoZGlkIjoiMjY0NzgyNGRkMTkzZjJmNDIwOTc3YWEyZGI3NGU4ZDQiLCJ1c2VySWQiOiI2NjIxODQ0NDkifQ==</vt:lpwstr>
  </property>
</Properties>
</file>