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spacing w:line="560" w:lineRule="exact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附件2</w:t>
      </w:r>
    </w:p>
    <w:p>
      <w:pPr>
        <w:widowControl/>
        <w:spacing w:line="600" w:lineRule="exact"/>
        <w:jc w:val="center"/>
        <w:textAlignment w:val="top"/>
        <w:rPr>
          <w:rFonts w:hint="eastAsia" w:ascii="方正小标宋简体" w:hAnsi="宋体" w:eastAsia="方正小标宋简体" w:cs="黑体"/>
          <w:color w:val="000000"/>
          <w:kern w:val="0"/>
          <w:sz w:val="44"/>
          <w:szCs w:val="44"/>
          <w:lang w:bidi="ar"/>
        </w:rPr>
      </w:pPr>
    </w:p>
    <w:p>
      <w:pPr>
        <w:widowControl/>
        <w:spacing w:line="600" w:lineRule="exact"/>
        <w:jc w:val="center"/>
        <w:textAlignment w:val="top"/>
        <w:rPr>
          <w:rFonts w:hint="eastAsia" w:ascii="方正小标宋简体" w:hAnsi="宋体" w:eastAsia="方正小标宋简体" w:cs="黑体"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hAnsi="宋体" w:eastAsia="方正小标宋简体" w:cs="黑体"/>
          <w:color w:val="000000"/>
          <w:kern w:val="0"/>
          <w:sz w:val="44"/>
          <w:szCs w:val="44"/>
          <w:lang w:bidi="ar"/>
        </w:rPr>
        <w:t>“双师同堂”示范课堂</w:t>
      </w:r>
    </w:p>
    <w:bookmarkEnd w:id="0"/>
    <w:p>
      <w:pPr>
        <w:spacing w:line="60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tbl>
      <w:tblPr>
        <w:tblStyle w:val="2"/>
        <w:tblW w:w="91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1"/>
        <w:gridCol w:w="1290"/>
        <w:gridCol w:w="960"/>
        <w:gridCol w:w="1695"/>
        <w:gridCol w:w="1755"/>
        <w:gridCol w:w="1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801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  <w:t>单位名称</w:t>
            </w:r>
          </w:p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  <w:t>（盖章）</w:t>
            </w:r>
          </w:p>
        </w:tc>
        <w:tc>
          <w:tcPr>
            <w:tcW w:w="7380" w:type="dxa"/>
            <w:gridSpan w:val="5"/>
            <w:noWrap w:val="0"/>
            <w:vAlign w:val="top"/>
          </w:tcPr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801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  <w:t>主讲教师</w:t>
            </w:r>
          </w:p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60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  <w:t>手机</w:t>
            </w:r>
          </w:p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  <w:t>号码</w:t>
            </w:r>
          </w:p>
        </w:tc>
        <w:tc>
          <w:tcPr>
            <w:tcW w:w="169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5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  <w:t>职务职称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801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  <w:t>助讲教师</w:t>
            </w:r>
          </w:p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60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  <w:t>手机</w:t>
            </w:r>
          </w:p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  <w:t>号码</w:t>
            </w:r>
          </w:p>
        </w:tc>
        <w:tc>
          <w:tcPr>
            <w:tcW w:w="169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55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  <w:t>职务职称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01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  <w:t>课程名称</w:t>
            </w:r>
          </w:p>
        </w:tc>
        <w:tc>
          <w:tcPr>
            <w:tcW w:w="7380" w:type="dxa"/>
            <w:gridSpan w:val="5"/>
            <w:noWrap w:val="0"/>
            <w:vAlign w:val="top"/>
          </w:tcPr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01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  <w:t>专题名称</w:t>
            </w:r>
          </w:p>
        </w:tc>
        <w:tc>
          <w:tcPr>
            <w:tcW w:w="7380" w:type="dxa"/>
            <w:gridSpan w:val="5"/>
            <w:noWrap w:val="0"/>
            <w:vAlign w:val="top"/>
          </w:tcPr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1801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  <w:t>教学开展</w:t>
            </w:r>
          </w:p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  <w:t>情况</w:t>
            </w:r>
          </w:p>
        </w:tc>
        <w:tc>
          <w:tcPr>
            <w:tcW w:w="7380" w:type="dxa"/>
            <w:gridSpan w:val="5"/>
            <w:noWrap w:val="0"/>
            <w:vAlign w:val="top"/>
          </w:tcPr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  <w:jc w:val="center"/>
        </w:trPr>
        <w:tc>
          <w:tcPr>
            <w:tcW w:w="1801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  <w:t>“双师同堂”示范课堂的特色</w:t>
            </w:r>
          </w:p>
        </w:tc>
        <w:tc>
          <w:tcPr>
            <w:tcW w:w="7380" w:type="dxa"/>
            <w:gridSpan w:val="5"/>
            <w:noWrap w:val="0"/>
            <w:vAlign w:val="top"/>
          </w:tcPr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1801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  <w:t>“双师同堂”示范课堂取得成效</w:t>
            </w:r>
          </w:p>
        </w:tc>
        <w:tc>
          <w:tcPr>
            <w:tcW w:w="7380" w:type="dxa"/>
            <w:gridSpan w:val="5"/>
            <w:noWrap w:val="0"/>
            <w:vAlign w:val="top"/>
          </w:tcPr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801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  <w:t>提供相关</w:t>
            </w:r>
          </w:p>
          <w:p>
            <w:pPr>
              <w:widowControl/>
              <w:spacing w:line="400" w:lineRule="exact"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  <w:t>资料</w:t>
            </w:r>
          </w:p>
        </w:tc>
        <w:tc>
          <w:tcPr>
            <w:tcW w:w="7380" w:type="dxa"/>
            <w:gridSpan w:val="5"/>
            <w:noWrap w:val="0"/>
            <w:vAlign w:val="center"/>
          </w:tcPr>
          <w:p>
            <w:pPr>
              <w:widowControl/>
              <w:spacing w:line="400" w:lineRule="exact"/>
              <w:textAlignment w:val="top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bidi="ar"/>
              </w:rPr>
              <w:t xml:space="preserve"> 教学课件、优质教案、教学视频（包括新闻宣传报道）等</w:t>
            </w:r>
          </w:p>
        </w:tc>
      </w:tr>
    </w:tbl>
    <w:p>
      <w:pPr>
        <w:widowControl/>
        <w:spacing w:before="156" w:beforeLines="50"/>
        <w:jc w:val="left"/>
        <w:textAlignment w:val="top"/>
        <w:rPr>
          <w:rFonts w:hint="eastAsia" w:ascii="楷体_GB2312" w:hAnsi="仿宋_GB2312" w:eastAsia="楷体_GB2312" w:cs="仿宋_GB2312"/>
          <w:sz w:val="36"/>
          <w:szCs w:val="32"/>
        </w:rPr>
      </w:pPr>
      <w:r>
        <w:rPr>
          <w:rFonts w:hint="eastAsia" w:ascii="楷体_GB2312" w:hAnsi="宋体" w:eastAsia="楷体_GB2312" w:cs="宋体"/>
          <w:color w:val="000000"/>
          <w:kern w:val="0"/>
          <w:sz w:val="22"/>
          <w:szCs w:val="21"/>
          <w:lang w:bidi="ar"/>
        </w:rPr>
        <w:t>（表格可以自行调整）</w:t>
      </w:r>
    </w:p>
    <w:p>
      <w:pPr>
        <w:tabs>
          <w:tab w:val="left" w:pos="1503"/>
        </w:tabs>
        <w:bidi w:val="0"/>
        <w:jc w:val="left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5Yjg0NDg5ZmNhMjNhZGUwNDZiNDA0ODIxOWYzNWIifQ=="/>
  </w:docVars>
  <w:rsids>
    <w:rsidRoot w:val="1BCF2265"/>
    <w:rsid w:val="17EB22CD"/>
    <w:rsid w:val="1BCF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2023-11-23T06:36:00Z</dcterms:created>
  <dc:creator>芝麻</dc:creator>
  <cp:lastModifiedBy>芝麻</cp:lastModifiedBy>
  <dcterms:modified xsi:type="dcterms:W3CDTF">2023-11-23T06:37:07Z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A33719880B684ACBA069D10F8AFEADEB_13</vt:lpwstr>
  </property>
</Properties>
</file>